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114935</wp:posOffset>
                </wp:positionV>
                <wp:extent cx="46196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9.05pt;width:363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Mfuw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703718">
                              <w:rPr>
                                <w:color w:val="000080"/>
                                <w:sz w:val="18"/>
                              </w:rPr>
                              <w:t xml:space="preserve">                           </w:t>
                            </w:r>
                            <w:r w:rsidR="0070371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703718">
                        <w:rPr>
                          <w:color w:val="000080"/>
                          <w:sz w:val="18"/>
                        </w:rPr>
                        <w:t xml:space="preserve">                           </w:t>
                      </w:r>
                      <w:r w:rsidR="0070371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113876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68735903" r:id="rId6"/>
        </w:object>
      </w:r>
    </w:p>
    <w:p w:rsidR="000E2414" w:rsidRDefault="00113876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68735904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904A90" w:rsidRDefault="004A47EA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 xml:space="preserve">. а) </w:t>
      </w:r>
      <w:r w:rsidR="00BE745E"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703718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904A90">
        <w:rPr>
          <w:rFonts w:eastAsiaTheme="minorHAnsi"/>
          <w:bCs w:val="0"/>
          <w:lang w:eastAsia="en-US"/>
        </w:rPr>
        <w:t>Стандарта</w:t>
      </w:r>
    </w:p>
    <w:p w:rsidR="00703718" w:rsidRPr="00703718" w:rsidRDefault="00703718" w:rsidP="0070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703718">
        <w:rPr>
          <w:rFonts w:ascii="Arial" w:hAnsi="Arial" w:cs="Arial"/>
          <w:bCs w:val="0"/>
          <w:i/>
          <w:sz w:val="20"/>
          <w:szCs w:val="20"/>
        </w:rPr>
        <w:t>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</w:t>
      </w:r>
    </w:p>
    <w:p w:rsidR="00904A90" w:rsidRPr="00904A90" w:rsidRDefault="00904A90" w:rsidP="00904A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7746C2" w:rsidRDefault="007746C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54205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регулируемой сбытовой </w:t>
      </w:r>
      <w:r w:rsidR="00782998">
        <w:rPr>
          <w:rFonts w:eastAsiaTheme="minorHAnsi"/>
          <w:bCs w:val="0"/>
          <w:lang w:eastAsia="en-US"/>
        </w:rPr>
        <w:t xml:space="preserve">надбавки </w:t>
      </w:r>
      <w:r>
        <w:rPr>
          <w:rFonts w:eastAsiaTheme="minorHAnsi"/>
          <w:bCs w:val="0"/>
          <w:lang w:eastAsia="en-US"/>
        </w:rPr>
        <w:t>в</w:t>
      </w:r>
      <w:r w:rsidR="006D6988">
        <w:rPr>
          <w:rFonts w:eastAsiaTheme="minorHAnsi"/>
          <w:bCs w:val="0"/>
          <w:lang w:eastAsia="en-US"/>
        </w:rPr>
        <w:t xml:space="preserve"> </w:t>
      </w:r>
      <w:r w:rsidR="007E1492">
        <w:rPr>
          <w:rFonts w:eastAsiaTheme="minorHAnsi"/>
          <w:bCs w:val="0"/>
          <w:lang w:eastAsia="en-US"/>
        </w:rPr>
        <w:t>тариф</w:t>
      </w:r>
      <w:r>
        <w:rPr>
          <w:rFonts w:eastAsiaTheme="minorHAnsi"/>
          <w:bCs w:val="0"/>
          <w:lang w:eastAsia="en-US"/>
        </w:rPr>
        <w:t>е</w:t>
      </w:r>
      <w:r w:rsidR="00703718">
        <w:rPr>
          <w:rFonts w:eastAsiaTheme="minorHAnsi"/>
          <w:bCs w:val="0"/>
          <w:lang w:eastAsia="en-US"/>
        </w:rPr>
        <w:t xml:space="preserve"> на электрическую энергию для </w:t>
      </w:r>
      <w:r w:rsidR="007E1492">
        <w:rPr>
          <w:rFonts w:eastAsiaTheme="minorHAnsi"/>
          <w:bCs w:val="0"/>
          <w:lang w:eastAsia="en-US"/>
        </w:rPr>
        <w:t>АО «</w:t>
      </w:r>
      <w:proofErr w:type="spellStart"/>
      <w:r w:rsidR="007E1492">
        <w:rPr>
          <w:rFonts w:eastAsiaTheme="minorHAnsi"/>
          <w:bCs w:val="0"/>
          <w:lang w:eastAsia="en-US"/>
        </w:rPr>
        <w:t>Харп</w:t>
      </w:r>
      <w:proofErr w:type="spellEnd"/>
      <w:r w:rsidR="007E1492">
        <w:rPr>
          <w:rFonts w:eastAsiaTheme="minorHAnsi"/>
          <w:bCs w:val="0"/>
          <w:lang w:eastAsia="en-US"/>
        </w:rPr>
        <w:t>-</w:t>
      </w:r>
      <w:proofErr w:type="spellStart"/>
      <w:r w:rsidR="007E1492">
        <w:rPr>
          <w:rFonts w:eastAsiaTheme="minorHAnsi"/>
          <w:bCs w:val="0"/>
          <w:lang w:eastAsia="en-US"/>
        </w:rPr>
        <w:t>Энерго</w:t>
      </w:r>
      <w:proofErr w:type="spellEnd"/>
      <w:r w:rsidR="007E1492">
        <w:rPr>
          <w:rFonts w:eastAsiaTheme="minorHAnsi"/>
          <w:bCs w:val="0"/>
          <w:lang w:eastAsia="en-US"/>
        </w:rPr>
        <w:t xml:space="preserve">-Газ» </w:t>
      </w:r>
      <w:r w:rsidR="00DD0C21">
        <w:rPr>
          <w:rFonts w:eastAsiaTheme="minorHAnsi"/>
          <w:b/>
          <w:bCs w:val="0"/>
          <w:lang w:eastAsia="en-US"/>
        </w:rPr>
        <w:t>на 20</w:t>
      </w:r>
      <w:r w:rsidR="004A47EA">
        <w:rPr>
          <w:rFonts w:eastAsiaTheme="minorHAnsi"/>
          <w:b/>
          <w:bCs w:val="0"/>
          <w:lang w:eastAsia="en-US"/>
        </w:rPr>
        <w:t>2</w:t>
      </w:r>
      <w:r w:rsidR="00113876">
        <w:rPr>
          <w:rFonts w:eastAsiaTheme="minorHAnsi"/>
          <w:b/>
          <w:bCs w:val="0"/>
          <w:lang w:eastAsia="en-US"/>
        </w:rPr>
        <w:t>4</w:t>
      </w:r>
      <w:r w:rsidR="00DD0C21">
        <w:rPr>
          <w:rFonts w:eastAsiaTheme="minorHAnsi"/>
          <w:b/>
          <w:bCs w:val="0"/>
          <w:lang w:eastAsia="en-US"/>
        </w:rPr>
        <w:t xml:space="preserve"> год не утве</w:t>
      </w:r>
      <w:bookmarkStart w:id="0" w:name="_GoBack"/>
      <w:bookmarkEnd w:id="0"/>
      <w:r w:rsidR="00DD0C21">
        <w:rPr>
          <w:rFonts w:eastAsiaTheme="minorHAnsi"/>
          <w:b/>
          <w:bCs w:val="0"/>
          <w:lang w:eastAsia="en-US"/>
        </w:rPr>
        <w:t>рждался</w:t>
      </w:r>
      <w:r w:rsidR="007E1492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13876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A47EA"/>
    <w:rsid w:val="004C6329"/>
    <w:rsid w:val="00504168"/>
    <w:rsid w:val="00504803"/>
    <w:rsid w:val="00542052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0371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8F571E"/>
    <w:rsid w:val="00902A96"/>
    <w:rsid w:val="00904A90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E03F51"/>
    <w:rsid w:val="00E11E75"/>
    <w:rsid w:val="00E34BDD"/>
    <w:rsid w:val="00E6596C"/>
    <w:rsid w:val="00EC1464"/>
    <w:rsid w:val="00EC4187"/>
    <w:rsid w:val="00ED2BCB"/>
    <w:rsid w:val="00F04A1A"/>
    <w:rsid w:val="00F07532"/>
    <w:rsid w:val="00F44D03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498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29</cp:revision>
  <cp:lastPrinted>2022-02-22T05:31:00Z</cp:lastPrinted>
  <dcterms:created xsi:type="dcterms:W3CDTF">2016-01-20T12:05:00Z</dcterms:created>
  <dcterms:modified xsi:type="dcterms:W3CDTF">2024-02-06T09:45:00Z</dcterms:modified>
</cp:coreProperties>
</file>